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D" w:rsidRDefault="0048109D" w:rsidP="0048109D">
      <w:pPr>
        <w:spacing w:line="240" w:lineRule="auto"/>
        <w:jc w:val="center"/>
        <w:rPr>
          <w:b/>
          <w:color w:val="FF00FF"/>
          <w:sz w:val="44"/>
          <w:szCs w:val="44"/>
          <w:lang w:val="uk-UA"/>
        </w:rPr>
      </w:pPr>
      <w:r w:rsidRPr="00A0178C">
        <w:rPr>
          <w:b/>
          <w:color w:val="FF00FF"/>
          <w:sz w:val="44"/>
          <w:szCs w:val="44"/>
        </w:rPr>
        <w:t>МЕТОДИ Ф</w:t>
      </w:r>
      <w:r w:rsidRPr="00A0178C">
        <w:rPr>
          <w:b/>
          <w:color w:val="FF00FF"/>
          <w:sz w:val="44"/>
          <w:szCs w:val="44"/>
          <w:lang w:val="uk-UA"/>
        </w:rPr>
        <w:t>ІЗИЧНОЇ ТЕРАПІЇ</w:t>
      </w:r>
    </w:p>
    <w:p w:rsidR="0048109D" w:rsidRPr="00A0178C" w:rsidRDefault="0048109D" w:rsidP="0048109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0178C">
        <w:rPr>
          <w:b/>
          <w:sz w:val="28"/>
          <w:szCs w:val="28"/>
          <w:lang w:val="uk-UA"/>
        </w:rPr>
        <w:t xml:space="preserve">Для студентів 2 курсу спеціальності 227 Фізична терапія, </w:t>
      </w:r>
      <w:proofErr w:type="spellStart"/>
      <w:r w:rsidRPr="00A0178C">
        <w:rPr>
          <w:b/>
          <w:sz w:val="28"/>
          <w:szCs w:val="28"/>
          <w:lang w:val="uk-UA"/>
        </w:rPr>
        <w:t>ерготерапія</w:t>
      </w:r>
      <w:proofErr w:type="spellEnd"/>
    </w:p>
    <w:p w:rsidR="0048109D" w:rsidRDefault="0048109D" w:rsidP="0048109D">
      <w:pPr>
        <w:spacing w:line="240" w:lineRule="auto"/>
        <w:jc w:val="center"/>
        <w:rPr>
          <w:lang w:val="uk-UA"/>
        </w:rPr>
      </w:pPr>
    </w:p>
    <w:p w:rsidR="0048109D" w:rsidRDefault="00325349" w:rsidP="0048109D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За 06.05</w:t>
      </w:r>
      <w:r w:rsidR="0048109D" w:rsidRPr="00E51435">
        <w:rPr>
          <w:b/>
          <w:color w:val="FF0000"/>
          <w:sz w:val="28"/>
          <w:szCs w:val="28"/>
          <w:lang w:val="uk-UA"/>
        </w:rPr>
        <w:t>.2020</w:t>
      </w:r>
    </w:p>
    <w:p w:rsidR="0048109D" w:rsidRPr="00325349" w:rsidRDefault="0048109D" w:rsidP="0048109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325349">
        <w:rPr>
          <w:b/>
          <w:sz w:val="28"/>
          <w:szCs w:val="28"/>
          <w:lang w:val="uk-UA"/>
        </w:rPr>
        <w:t xml:space="preserve">Лекція </w:t>
      </w:r>
    </w:p>
    <w:p w:rsidR="00EF2440" w:rsidRDefault="00EF2440" w:rsidP="0048109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F24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Кліматотерапія</w:t>
      </w:r>
      <w:proofErr w:type="spellEnd"/>
    </w:p>
    <w:p w:rsidR="00EF2440" w:rsidRPr="00EF2440" w:rsidRDefault="00EF2440" w:rsidP="0048109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F2440" w:rsidRPr="0048109D" w:rsidRDefault="00EF2440" w:rsidP="00EF244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поняття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кліматотерапія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8109D" w:rsidRPr="0048109D" w:rsidRDefault="00EF2440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Вплив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кліматичних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факторі</w:t>
      </w:r>
      <w:proofErr w:type="gram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організм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людини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кліматичних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курорті</w:t>
      </w:r>
      <w:proofErr w:type="gram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Аеротерапія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Геліотерапія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Таласотерапія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Кумисолікування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Спелеотерапія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Карстові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печери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09D" w:rsidRPr="0048109D" w:rsidRDefault="0048109D" w:rsidP="0048109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Соляні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копалини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шахти</w:t>
      </w:r>
      <w:proofErr w:type="spellEnd"/>
      <w:r w:rsidRPr="004810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F2440" w:rsidRDefault="00EF2440" w:rsidP="00EF24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5349" w:rsidRDefault="00325349" w:rsidP="00325349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За 08.05</w:t>
      </w:r>
      <w:r w:rsidRPr="00E51435">
        <w:rPr>
          <w:b/>
          <w:color w:val="FF0000"/>
          <w:sz w:val="28"/>
          <w:szCs w:val="28"/>
          <w:lang w:val="uk-UA"/>
        </w:rPr>
        <w:t>.2020</w:t>
      </w:r>
    </w:p>
    <w:p w:rsidR="00325349" w:rsidRDefault="00462687" w:rsidP="00462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687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Лікувальні грязі та їх види.  Грязелікування. Унікальні природні лікувальні ресурси</w:t>
      </w:r>
    </w:p>
    <w:p w:rsidR="00325349" w:rsidRDefault="006D53C3" w:rsidP="006D53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Лікувальні грязі: поняття, класифікації, грязелікування. 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2. Лікувальний торф і його застосування.</w:t>
      </w:r>
      <w:r w:rsidRPr="006D5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3. Глинолікування.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Галотерапія</w:t>
      </w:r>
      <w:proofErr w:type="spellEnd"/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D5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5. Перегріті пари.</w:t>
      </w:r>
      <w:r w:rsidRPr="006D5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6. Газоподібний радон.</w:t>
      </w:r>
      <w:r w:rsidRPr="006D5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3C3" w:rsidRPr="006D53C3" w:rsidRDefault="006D53C3" w:rsidP="006D5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C3">
        <w:rPr>
          <w:rFonts w:ascii="Times New Roman" w:hAnsi="Times New Roman" w:cs="Times New Roman"/>
          <w:bCs/>
          <w:sz w:val="28"/>
          <w:szCs w:val="28"/>
          <w:lang w:val="uk-UA"/>
        </w:rPr>
        <w:t>7. Сухе повітря.</w:t>
      </w:r>
      <w:r w:rsidRPr="006D5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D53C3" w:rsidRPr="006D53C3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C97"/>
    <w:multiLevelType w:val="hybridMultilevel"/>
    <w:tmpl w:val="5678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40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666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0272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6EB7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4C6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349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687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109D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54C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86E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AB0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53C3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002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4BCA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5C2C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1896"/>
    <w:rsid w:val="008135DC"/>
    <w:rsid w:val="008141AD"/>
    <w:rsid w:val="0081775C"/>
    <w:rsid w:val="00820CA2"/>
    <w:rsid w:val="00821177"/>
    <w:rsid w:val="00821440"/>
    <w:rsid w:val="00822785"/>
    <w:rsid w:val="008273D7"/>
    <w:rsid w:val="0083025F"/>
    <w:rsid w:val="008302AE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3E6E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1E9B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2440"/>
    <w:rsid w:val="00EF3284"/>
    <w:rsid w:val="00EF35CA"/>
    <w:rsid w:val="00EF3CC3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692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2020-05-04T20:40:00Z</dcterms:created>
  <dcterms:modified xsi:type="dcterms:W3CDTF">2020-05-04T21:06:00Z</dcterms:modified>
</cp:coreProperties>
</file>